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7E" w:rsidRPr="007312DF" w:rsidRDefault="00633B7E" w:rsidP="00633B7E">
      <w:pPr>
        <w:shd w:val="clear" w:color="auto" w:fill="FFFFFF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312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Основные сведения о МБОУ «Грачевска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 СОШ имени С.Ф.Лиховидова» Боковского района</w:t>
      </w:r>
    </w:p>
    <w:p w:rsidR="00633B7E" w:rsidRPr="007312DF" w:rsidRDefault="00633B7E" w:rsidP="0063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A3C"/>
          <w:sz w:val="21"/>
          <w:szCs w:val="21"/>
          <w:lang w:eastAsia="ru-RU"/>
        </w:rPr>
      </w:pPr>
    </w:p>
    <w:p w:rsidR="00633B7E" w:rsidRPr="00D804AC" w:rsidRDefault="00633B7E" w:rsidP="0063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A3C"/>
          <w:sz w:val="21"/>
          <w:szCs w:val="21"/>
          <w:lang w:eastAsia="ru-RU"/>
        </w:rPr>
      </w:pP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Учредитель:</w:t>
      </w:r>
      <w:r w:rsidRPr="00D804AC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Администрация Боковского района</w:t>
      </w:r>
    </w:p>
    <w:p w:rsidR="00633B7E" w:rsidRPr="00D804AC" w:rsidRDefault="00633B7E" w:rsidP="0063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A3C"/>
          <w:sz w:val="21"/>
          <w:szCs w:val="21"/>
          <w:lang w:eastAsia="ru-RU"/>
        </w:rPr>
      </w:pP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Дата создания: </w:t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="00A5282A" w:rsidRPr="00A5282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1 сентября </w:t>
      </w:r>
      <w:r w:rsidRPr="00D804A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1901г</w:t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.</w:t>
      </w:r>
    </w:p>
    <w:p w:rsidR="00633B7E" w:rsidRPr="00D804AC" w:rsidRDefault="00633B7E" w:rsidP="0063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A3C"/>
          <w:sz w:val="21"/>
          <w:szCs w:val="21"/>
          <w:lang w:eastAsia="ru-RU"/>
        </w:rPr>
      </w:pP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Дата государственной регистрации:  </w:t>
      </w:r>
      <w:r w:rsidRPr="00D804AC">
        <w:rPr>
          <w:rFonts w:ascii="Times New Roman" w:eastAsia="Times New Roman" w:hAnsi="Times New Roman" w:cs="Times New Roman"/>
          <w:b/>
          <w:bCs/>
          <w:i/>
          <w:iCs/>
          <w:color w:val="0072BC"/>
          <w:sz w:val="28"/>
          <w:szCs w:val="28"/>
          <w:lang w:eastAsia="ru-RU"/>
        </w:rPr>
        <w:t>31.05.1994г.</w:t>
      </w:r>
    </w:p>
    <w:p w:rsidR="00633B7E" w:rsidRPr="00D804AC" w:rsidRDefault="00633B7E" w:rsidP="0063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A3C"/>
          <w:sz w:val="21"/>
          <w:szCs w:val="21"/>
          <w:lang w:eastAsia="ru-RU"/>
        </w:rPr>
      </w:pP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Адрес:</w:t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i/>
          <w:iCs/>
          <w:color w:val="0054A5"/>
          <w:sz w:val="28"/>
          <w:szCs w:val="28"/>
          <w:lang w:eastAsia="ru-RU"/>
        </w:rPr>
        <w:t>346241, Ростовская обл., </w:t>
      </w:r>
    </w:p>
    <w:p w:rsidR="00633B7E" w:rsidRPr="00D804AC" w:rsidRDefault="00633B7E" w:rsidP="00633B7E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i/>
          <w:iCs/>
          <w:color w:val="0054A5"/>
          <w:sz w:val="28"/>
          <w:szCs w:val="28"/>
          <w:lang w:eastAsia="ru-RU"/>
        </w:rPr>
      </w:pPr>
      <w:r w:rsidRPr="00D804AC">
        <w:rPr>
          <w:rFonts w:ascii="Times New Roman" w:eastAsia="Times New Roman" w:hAnsi="Times New Roman" w:cs="Times New Roman"/>
          <w:b/>
          <w:bCs/>
          <w:i/>
          <w:iCs/>
          <w:color w:val="0054A5"/>
          <w:sz w:val="28"/>
          <w:szCs w:val="28"/>
          <w:lang w:eastAsia="ru-RU"/>
        </w:rPr>
        <w:t>Боковский р-н, </w:t>
      </w:r>
      <w:r>
        <w:rPr>
          <w:rFonts w:ascii="Times New Roman" w:eastAsia="Times New Roman" w:hAnsi="Times New Roman" w:cs="Times New Roman"/>
          <w:b/>
          <w:bCs/>
          <w:i/>
          <w:iCs/>
          <w:color w:val="0054A5"/>
          <w:sz w:val="28"/>
          <w:szCs w:val="28"/>
          <w:lang w:eastAsia="ru-RU"/>
        </w:rPr>
        <w:t xml:space="preserve"> </w:t>
      </w:r>
      <w:proofErr w:type="spellStart"/>
      <w:r w:rsidRPr="00D804AC">
        <w:rPr>
          <w:rFonts w:ascii="Times New Roman" w:eastAsia="Times New Roman" w:hAnsi="Times New Roman" w:cs="Times New Roman"/>
          <w:b/>
          <w:bCs/>
          <w:i/>
          <w:iCs/>
          <w:color w:val="0054A5"/>
          <w:sz w:val="28"/>
          <w:szCs w:val="28"/>
          <w:lang w:eastAsia="ru-RU"/>
        </w:rPr>
        <w:t>х</w:t>
      </w:r>
      <w:proofErr w:type="gramStart"/>
      <w:r w:rsidRPr="00D804AC">
        <w:rPr>
          <w:rFonts w:ascii="Times New Roman" w:eastAsia="Times New Roman" w:hAnsi="Times New Roman" w:cs="Times New Roman"/>
          <w:b/>
          <w:bCs/>
          <w:i/>
          <w:iCs/>
          <w:color w:val="0054A5"/>
          <w:sz w:val="28"/>
          <w:szCs w:val="28"/>
          <w:lang w:eastAsia="ru-RU"/>
        </w:rPr>
        <w:t>.Г</w:t>
      </w:r>
      <w:proofErr w:type="gramEnd"/>
      <w:r w:rsidRPr="00D804AC">
        <w:rPr>
          <w:rFonts w:ascii="Times New Roman" w:eastAsia="Times New Roman" w:hAnsi="Times New Roman" w:cs="Times New Roman"/>
          <w:b/>
          <w:bCs/>
          <w:i/>
          <w:iCs/>
          <w:color w:val="0054A5"/>
          <w:sz w:val="28"/>
          <w:szCs w:val="28"/>
          <w:lang w:eastAsia="ru-RU"/>
        </w:rPr>
        <w:t>рачев</w:t>
      </w:r>
      <w:proofErr w:type="spellEnd"/>
      <w:r w:rsidRPr="00D804AC">
        <w:rPr>
          <w:rFonts w:ascii="Times New Roman" w:eastAsia="Times New Roman" w:hAnsi="Times New Roman" w:cs="Times New Roman"/>
          <w:b/>
          <w:bCs/>
          <w:i/>
          <w:iCs/>
          <w:color w:val="0054A5"/>
          <w:sz w:val="28"/>
          <w:szCs w:val="28"/>
          <w:lang w:eastAsia="ru-RU"/>
        </w:rPr>
        <w:t>, </w:t>
      </w:r>
    </w:p>
    <w:p w:rsidR="00633B7E" w:rsidRPr="00D804AC" w:rsidRDefault="00633B7E" w:rsidP="00633B7E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383A3C"/>
          <w:sz w:val="21"/>
          <w:szCs w:val="21"/>
          <w:lang w:eastAsia="ru-RU"/>
        </w:rPr>
      </w:pPr>
      <w:r w:rsidRPr="00D804AC">
        <w:rPr>
          <w:rFonts w:ascii="Times New Roman" w:eastAsia="Times New Roman" w:hAnsi="Times New Roman" w:cs="Times New Roman"/>
          <w:b/>
          <w:bCs/>
          <w:i/>
          <w:iCs/>
          <w:color w:val="0054A5"/>
          <w:sz w:val="28"/>
          <w:szCs w:val="28"/>
          <w:lang w:eastAsia="ru-RU"/>
        </w:rPr>
        <w:t xml:space="preserve"> </w:t>
      </w:r>
      <w:proofErr w:type="spellStart"/>
      <w:r w:rsidRPr="00D804AC">
        <w:rPr>
          <w:rFonts w:ascii="Times New Roman" w:eastAsia="Times New Roman" w:hAnsi="Times New Roman" w:cs="Times New Roman"/>
          <w:b/>
          <w:bCs/>
          <w:i/>
          <w:iCs/>
          <w:color w:val="0054A5"/>
          <w:sz w:val="28"/>
          <w:szCs w:val="28"/>
          <w:lang w:eastAsia="ru-RU"/>
        </w:rPr>
        <w:t>ул</w:t>
      </w:r>
      <w:proofErr w:type="gramStart"/>
      <w:r w:rsidRPr="00D804AC">
        <w:rPr>
          <w:rFonts w:ascii="Times New Roman" w:eastAsia="Times New Roman" w:hAnsi="Times New Roman" w:cs="Times New Roman"/>
          <w:b/>
          <w:bCs/>
          <w:i/>
          <w:iCs/>
          <w:color w:val="0054A5"/>
          <w:sz w:val="28"/>
          <w:szCs w:val="28"/>
          <w:lang w:eastAsia="ru-RU"/>
        </w:rPr>
        <w:t>.Ш</w:t>
      </w:r>
      <w:proofErr w:type="gramEnd"/>
      <w:r w:rsidRPr="00D804AC">
        <w:rPr>
          <w:rFonts w:ascii="Times New Roman" w:eastAsia="Times New Roman" w:hAnsi="Times New Roman" w:cs="Times New Roman"/>
          <w:b/>
          <w:bCs/>
          <w:i/>
          <w:iCs/>
          <w:color w:val="0054A5"/>
          <w:sz w:val="28"/>
          <w:szCs w:val="28"/>
          <w:lang w:eastAsia="ru-RU"/>
        </w:rPr>
        <w:t>кольная</w:t>
      </w:r>
      <w:proofErr w:type="spellEnd"/>
      <w:r w:rsidRPr="00D804AC">
        <w:rPr>
          <w:rFonts w:ascii="Times New Roman" w:eastAsia="Times New Roman" w:hAnsi="Times New Roman" w:cs="Times New Roman"/>
          <w:b/>
          <w:bCs/>
          <w:i/>
          <w:iCs/>
          <w:color w:val="0054A5"/>
          <w:sz w:val="28"/>
          <w:szCs w:val="28"/>
          <w:lang w:eastAsia="ru-RU"/>
        </w:rPr>
        <w:t>, 35</w:t>
      </w:r>
    </w:p>
    <w:p w:rsidR="00633B7E" w:rsidRPr="00D804AC" w:rsidRDefault="00633B7E" w:rsidP="0063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A3C"/>
          <w:sz w:val="21"/>
          <w:szCs w:val="21"/>
          <w:lang w:eastAsia="ru-RU"/>
        </w:rPr>
      </w:pP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Телефон:   </w:t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i/>
          <w:iCs/>
          <w:color w:val="0072BC"/>
          <w:sz w:val="28"/>
          <w:szCs w:val="28"/>
          <w:lang w:eastAsia="ru-RU"/>
        </w:rPr>
        <w:t>+7 (86382) 33282</w:t>
      </w:r>
    </w:p>
    <w:p w:rsidR="00633B7E" w:rsidRPr="00D804AC" w:rsidRDefault="00633B7E" w:rsidP="0063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</w:pP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Электронная почта:     </w:t>
      </w:r>
      <w:r w:rsidRPr="00D804AC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  </w:t>
      </w:r>
      <w:r w:rsidRPr="00D804AC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ab/>
        <w:t> </w:t>
      </w:r>
      <w:hyperlink r:id="rId5" w:history="1">
        <w:r w:rsidRPr="00D804AC">
          <w:rPr>
            <w:rFonts w:ascii="Times New Roman" w:eastAsia="Times New Roman" w:hAnsi="Times New Roman" w:cs="Times New Roman"/>
            <w:b/>
            <w:bCs/>
            <w:i/>
            <w:iCs/>
            <w:color w:val="0070C0"/>
            <w:sz w:val="28"/>
            <w:szCs w:val="28"/>
            <w:lang w:eastAsia="ru-RU"/>
          </w:rPr>
          <w:t>grachshcool@yandex.ru</w:t>
        </w:r>
      </w:hyperlink>
    </w:p>
    <w:p w:rsidR="00633B7E" w:rsidRPr="00D804AC" w:rsidRDefault="00633B7E" w:rsidP="0063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A3C"/>
          <w:sz w:val="21"/>
          <w:szCs w:val="21"/>
          <w:lang w:eastAsia="ru-RU"/>
        </w:rPr>
      </w:pP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Режим работы: </w:t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i/>
          <w:iCs/>
          <w:color w:val="0072BC"/>
          <w:sz w:val="28"/>
          <w:szCs w:val="28"/>
          <w:lang w:eastAsia="ru-RU"/>
        </w:rPr>
        <w:t>8.00 – 20.00</w:t>
      </w:r>
    </w:p>
    <w:p w:rsidR="00633B7E" w:rsidRPr="00D804AC" w:rsidRDefault="00633B7E" w:rsidP="0063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A3C"/>
          <w:sz w:val="21"/>
          <w:szCs w:val="21"/>
          <w:lang w:eastAsia="ru-RU"/>
        </w:rPr>
      </w:pP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Директор: </w:t>
      </w:r>
      <w:r w:rsidRPr="00D804AC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  </w:t>
      </w:r>
      <w:r w:rsidRPr="00D804AC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ab/>
        <w:t> </w:t>
      </w:r>
      <w:proofErr w:type="spellStart"/>
      <w:r w:rsidRPr="00D804AC">
        <w:rPr>
          <w:rFonts w:ascii="Times New Roman" w:eastAsia="Times New Roman" w:hAnsi="Times New Roman" w:cs="Times New Roman"/>
          <w:b/>
          <w:bCs/>
          <w:i/>
          <w:iCs/>
          <w:color w:val="0072BC"/>
          <w:sz w:val="28"/>
          <w:szCs w:val="28"/>
          <w:lang w:eastAsia="ru-RU"/>
        </w:rPr>
        <w:t>Порунова</w:t>
      </w:r>
      <w:proofErr w:type="spellEnd"/>
      <w:r w:rsidRPr="00D804AC">
        <w:rPr>
          <w:rFonts w:ascii="Times New Roman" w:eastAsia="Times New Roman" w:hAnsi="Times New Roman" w:cs="Times New Roman"/>
          <w:b/>
          <w:bCs/>
          <w:i/>
          <w:iCs/>
          <w:color w:val="0072BC"/>
          <w:sz w:val="28"/>
          <w:szCs w:val="28"/>
          <w:lang w:eastAsia="ru-RU"/>
        </w:rPr>
        <w:t xml:space="preserve"> Наталья Михайловна</w:t>
      </w:r>
    </w:p>
    <w:p w:rsidR="00633B7E" w:rsidRPr="00D804AC" w:rsidRDefault="00633B7E" w:rsidP="0063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A3C"/>
          <w:sz w:val="21"/>
          <w:szCs w:val="21"/>
          <w:lang w:eastAsia="ru-RU"/>
        </w:rPr>
      </w:pP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Зам. директора по УР:    </w:t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D804AC">
        <w:rPr>
          <w:rFonts w:ascii="Times New Roman" w:eastAsia="Times New Roman" w:hAnsi="Times New Roman" w:cs="Times New Roman"/>
          <w:b/>
          <w:bCs/>
          <w:i/>
          <w:iCs/>
          <w:color w:val="0072BC"/>
          <w:sz w:val="28"/>
          <w:szCs w:val="28"/>
          <w:lang w:eastAsia="ru-RU"/>
        </w:rPr>
        <w:t>Щетинина Лариса Васильевна</w:t>
      </w:r>
    </w:p>
    <w:p w:rsidR="00633B7E" w:rsidRPr="007312DF" w:rsidRDefault="00633B7E" w:rsidP="0063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A3C"/>
          <w:sz w:val="21"/>
          <w:szCs w:val="21"/>
          <w:lang w:eastAsia="ru-RU"/>
        </w:rPr>
      </w:pPr>
      <w:r w:rsidRPr="00D804AC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Зам. директора по ВР:</w:t>
      </w:r>
      <w:r w:rsidRPr="007312DF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ab/>
      </w:r>
      <w:r w:rsidRPr="007312DF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 </w:t>
      </w:r>
      <w:r w:rsidRPr="007312DF">
        <w:rPr>
          <w:rFonts w:ascii="Times New Roman" w:eastAsia="Times New Roman" w:hAnsi="Times New Roman" w:cs="Times New Roman"/>
          <w:b/>
          <w:bCs/>
          <w:i/>
          <w:iCs/>
          <w:color w:val="0072BC"/>
          <w:sz w:val="28"/>
          <w:szCs w:val="28"/>
          <w:lang w:eastAsia="ru-RU"/>
        </w:rPr>
        <w:t>Моисеева Ольга Викторовна</w:t>
      </w:r>
    </w:p>
    <w:p w:rsidR="00633B7E" w:rsidRDefault="00633B7E" w:rsidP="00633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B7E" w:rsidRPr="00D804AC" w:rsidRDefault="00633B7E" w:rsidP="00633B7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804A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Информация об учредителе:</w:t>
      </w:r>
    </w:p>
    <w:p w:rsidR="00633B7E" w:rsidRPr="007B7F0A" w:rsidRDefault="00633B7E" w:rsidP="00633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5528"/>
      </w:tblGrid>
      <w:tr w:rsidR="00633B7E" w:rsidRPr="00D804AC" w:rsidTr="00CD25B1">
        <w:trPr>
          <w:tblCellSpacing w:w="0" w:type="dxa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D804AC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Глава Боковского района:</w:t>
            </w:r>
          </w:p>
        </w:tc>
        <w:tc>
          <w:tcPr>
            <w:tcW w:w="5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D804AC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proofErr w:type="spellStart"/>
            <w:r w:rsidRPr="00D804AC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shd w:val="clear" w:color="auto" w:fill="FFFFFF"/>
                <w:lang w:eastAsia="ru-RU"/>
              </w:rPr>
              <w:t>Пятиков</w:t>
            </w:r>
            <w:proofErr w:type="spellEnd"/>
            <w:r w:rsidRPr="00D804AC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shd w:val="clear" w:color="auto" w:fill="FFFFFF"/>
                <w:lang w:eastAsia="ru-RU"/>
              </w:rPr>
              <w:t xml:space="preserve">  Юрий Александрович</w:t>
            </w:r>
          </w:p>
        </w:tc>
      </w:tr>
      <w:tr w:rsidR="00633B7E" w:rsidRPr="00D804AC" w:rsidTr="00CD25B1">
        <w:trPr>
          <w:trHeight w:val="481"/>
          <w:tblCellSpacing w:w="0" w:type="dxa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D804AC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и фактический адрес</w:t>
            </w:r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D804AC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804AC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 xml:space="preserve">346250 переулок </w:t>
            </w:r>
            <w:proofErr w:type="spellStart"/>
            <w:r w:rsidRPr="00D804AC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Теличенко</w:t>
            </w:r>
            <w:proofErr w:type="spellEnd"/>
            <w:r w:rsidRPr="00D804AC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 xml:space="preserve"> 32, </w:t>
            </w:r>
            <w:proofErr w:type="spellStart"/>
            <w:r w:rsidRPr="00D804AC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ст</w:t>
            </w:r>
            <w:proofErr w:type="gramStart"/>
            <w:r w:rsidRPr="00D804AC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.Б</w:t>
            </w:r>
            <w:proofErr w:type="gramEnd"/>
            <w:r w:rsidRPr="00D804AC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оковская</w:t>
            </w:r>
            <w:proofErr w:type="spellEnd"/>
            <w:r w:rsidRPr="00D804AC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, Боковский   район, Ростовская область</w:t>
            </w:r>
          </w:p>
        </w:tc>
      </w:tr>
      <w:tr w:rsidR="00633B7E" w:rsidRPr="00D804AC" w:rsidTr="00CD25B1">
        <w:trPr>
          <w:tblCellSpacing w:w="0" w:type="dxa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D804AC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Режим работы:</w:t>
            </w:r>
          </w:p>
        </w:tc>
        <w:tc>
          <w:tcPr>
            <w:tcW w:w="5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D804AC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804AC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shd w:val="clear" w:color="auto" w:fill="FFFFFF"/>
                <w:lang w:eastAsia="ru-RU"/>
              </w:rPr>
              <w:t>с 8.00 до 17.00  Перерыв с 13.00 до 14.00</w:t>
            </w:r>
          </w:p>
        </w:tc>
      </w:tr>
      <w:tr w:rsidR="00633B7E" w:rsidRPr="00D804AC" w:rsidTr="00CD25B1">
        <w:trPr>
          <w:tblCellSpacing w:w="0" w:type="dxa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D804AC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Телефон \факс:</w:t>
            </w:r>
          </w:p>
        </w:tc>
        <w:tc>
          <w:tcPr>
            <w:tcW w:w="5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D804AC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804A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en-US" w:eastAsia="ru-RU"/>
              </w:rPr>
              <w:t>8</w:t>
            </w:r>
            <w:r w:rsidRPr="00D804A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(863 82) 3-10-44, 3-11-70; факс: (863 82) 3-13-53</w:t>
            </w:r>
          </w:p>
        </w:tc>
      </w:tr>
      <w:tr w:rsidR="00633B7E" w:rsidRPr="00D804AC" w:rsidTr="00CD25B1">
        <w:trPr>
          <w:tblCellSpacing w:w="0" w:type="dxa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D804AC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Эл</w:t>
            </w:r>
            <w:proofErr w:type="gramStart"/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очта:</w:t>
            </w:r>
          </w:p>
        </w:tc>
        <w:tc>
          <w:tcPr>
            <w:tcW w:w="5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D804AC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proofErr w:type="spellStart"/>
            <w:r w:rsidRPr="00D804AC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bokovsk</w:t>
            </w:r>
            <w:proofErr w:type="spellEnd"/>
            <w:r w:rsidRPr="00D804A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@</w:t>
            </w:r>
            <w:proofErr w:type="spellStart"/>
            <w:r w:rsidRPr="00D804AC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donland</w:t>
            </w:r>
            <w:proofErr w:type="spellEnd"/>
            <w:r w:rsidRPr="00D804A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proofErr w:type="spellStart"/>
            <w:r w:rsidRPr="00D804AC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33B7E" w:rsidRPr="00D804AC" w:rsidTr="00CD25B1">
        <w:trPr>
          <w:tblCellSpacing w:w="0" w:type="dxa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D804AC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Официальный сайт:</w:t>
            </w:r>
          </w:p>
        </w:tc>
        <w:tc>
          <w:tcPr>
            <w:tcW w:w="5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D804AC" w:rsidRDefault="00FB2DF2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hyperlink r:id="rId6" w:history="1">
              <w:r w:rsidR="00633B7E" w:rsidRPr="00D804AC">
                <w:rPr>
                  <w:rStyle w:val="a3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http://bokovskaya.donland.ru/</w:t>
              </w:r>
            </w:hyperlink>
          </w:p>
        </w:tc>
      </w:tr>
    </w:tbl>
    <w:p w:rsidR="00633B7E" w:rsidRPr="00D804AC" w:rsidRDefault="00633B7E" w:rsidP="00633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6070"/>
      </w:tblGrid>
      <w:tr w:rsidR="00633B7E" w:rsidRPr="00D804AC" w:rsidTr="00CD25B1">
        <w:trPr>
          <w:tblCellSpacing w:w="0" w:type="dxa"/>
        </w:trPr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D804AC" w:rsidRDefault="00633B7E" w:rsidP="00CD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Начальник  Отдела образования </w:t>
            </w:r>
          </w:p>
          <w:p w:rsidR="00633B7E" w:rsidRPr="00D804AC" w:rsidRDefault="00633B7E" w:rsidP="00CD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Администрации Боковского района:</w:t>
            </w:r>
          </w:p>
        </w:tc>
        <w:tc>
          <w:tcPr>
            <w:tcW w:w="6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7C2AA0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shd w:val="clear" w:color="auto" w:fill="FFFFFF"/>
                <w:lang w:eastAsia="ru-RU"/>
              </w:rPr>
            </w:pPr>
          </w:p>
          <w:p w:rsidR="00633B7E" w:rsidRPr="007C2AA0" w:rsidRDefault="00347C4B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shd w:val="clear" w:color="auto" w:fill="FFFFFF"/>
                <w:lang w:eastAsia="ru-RU"/>
              </w:rPr>
              <w:t>Шараев Вадим Вадимович</w:t>
            </w:r>
          </w:p>
        </w:tc>
      </w:tr>
      <w:tr w:rsidR="00633B7E" w:rsidRPr="00D804AC" w:rsidTr="00CD25B1">
        <w:trPr>
          <w:tblCellSpacing w:w="0" w:type="dxa"/>
        </w:trPr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D804AC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Юридический  и фактический адрес:</w:t>
            </w:r>
          </w:p>
        </w:tc>
        <w:tc>
          <w:tcPr>
            <w:tcW w:w="6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7C2AA0" w:rsidRDefault="00633B7E" w:rsidP="00CD2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</w:p>
          <w:p w:rsidR="00633B7E" w:rsidRPr="007C2AA0" w:rsidRDefault="00633B7E" w:rsidP="00CD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7C2AA0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 xml:space="preserve">346250 улица Ленина 67, </w:t>
            </w:r>
            <w:proofErr w:type="spellStart"/>
            <w:r w:rsidRPr="007C2AA0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.</w:t>
            </w:r>
            <w:r w:rsidRPr="007C2AA0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Б</w:t>
            </w:r>
            <w:proofErr w:type="gramEnd"/>
            <w:r w:rsidRPr="007C2AA0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оковская</w:t>
            </w:r>
            <w:proofErr w:type="spellEnd"/>
            <w:r w:rsidRPr="007C2AA0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 xml:space="preserve">,  </w:t>
            </w:r>
          </w:p>
          <w:p w:rsidR="00633B7E" w:rsidRPr="007C2AA0" w:rsidRDefault="00633B7E" w:rsidP="00CD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7C2AA0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Боковский район, Ростовская область.</w:t>
            </w:r>
          </w:p>
        </w:tc>
      </w:tr>
      <w:tr w:rsidR="00633B7E" w:rsidRPr="00D804AC" w:rsidTr="00CD25B1">
        <w:trPr>
          <w:tblCellSpacing w:w="0" w:type="dxa"/>
        </w:trPr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D804AC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Режим работы:</w:t>
            </w:r>
          </w:p>
        </w:tc>
        <w:tc>
          <w:tcPr>
            <w:tcW w:w="6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7C2AA0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7C2AA0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shd w:val="clear" w:color="auto" w:fill="FFFFFF"/>
                <w:lang w:eastAsia="ru-RU"/>
              </w:rPr>
              <w:t>с 8.00 до 17.00  Перерыв с 13.00 до 14.00</w:t>
            </w:r>
          </w:p>
        </w:tc>
      </w:tr>
      <w:tr w:rsidR="00633B7E" w:rsidRPr="00D804AC" w:rsidTr="00CD25B1">
        <w:trPr>
          <w:tblCellSpacing w:w="0" w:type="dxa"/>
        </w:trPr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D804AC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Телефон \факс:</w:t>
            </w:r>
          </w:p>
        </w:tc>
        <w:tc>
          <w:tcPr>
            <w:tcW w:w="6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7C2AA0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7C2AA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shd w:val="clear" w:color="auto" w:fill="FFFFFF"/>
                <w:lang w:eastAsia="ru-RU"/>
              </w:rPr>
              <w:t>8</w:t>
            </w:r>
            <w:r w:rsidRPr="007C2AA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(86382) 3-13-71</w:t>
            </w:r>
          </w:p>
        </w:tc>
      </w:tr>
      <w:tr w:rsidR="00633B7E" w:rsidRPr="00D804AC" w:rsidTr="00CD25B1">
        <w:trPr>
          <w:tblCellSpacing w:w="0" w:type="dxa"/>
        </w:trPr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D804AC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Эл</w:t>
            </w:r>
            <w:proofErr w:type="gramStart"/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очта:</w:t>
            </w:r>
            <w:r w:rsidRPr="00D804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7C2AA0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7C2AA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ooabrn@donpac.ru</w:t>
            </w:r>
          </w:p>
        </w:tc>
      </w:tr>
      <w:tr w:rsidR="00633B7E" w:rsidRPr="00D804AC" w:rsidTr="00CD25B1">
        <w:trPr>
          <w:tblCellSpacing w:w="0" w:type="dxa"/>
        </w:trPr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D804AC" w:rsidRDefault="00633B7E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Официальный сайт:</w:t>
            </w:r>
          </w:p>
        </w:tc>
        <w:tc>
          <w:tcPr>
            <w:tcW w:w="6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E" w:rsidRPr="007C2AA0" w:rsidRDefault="00FB2DF2" w:rsidP="00CD25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en-US" w:eastAsia="ru-RU"/>
              </w:rPr>
            </w:pPr>
            <w:hyperlink r:id="rId7" w:history="1">
              <w:r w:rsidR="00633B7E" w:rsidRPr="007C2AA0">
                <w:rPr>
                  <w:rStyle w:val="a3"/>
                  <w:rFonts w:ascii="Times New Roman" w:eastAsia="Times New Roman" w:hAnsi="Times New Roman" w:cs="Times New Roman"/>
                  <w:color w:val="0070C0"/>
                  <w:sz w:val="28"/>
                  <w:szCs w:val="28"/>
                  <w:lang w:eastAsia="ru-RU"/>
                </w:rPr>
                <w:t>http://bokshkola.ru</w:t>
              </w:r>
            </w:hyperlink>
          </w:p>
        </w:tc>
      </w:tr>
    </w:tbl>
    <w:p w:rsidR="00633B7E" w:rsidRDefault="00633B7E" w:rsidP="00633B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83A3C"/>
          <w:sz w:val="32"/>
          <w:szCs w:val="32"/>
          <w:shd w:val="clear" w:color="auto" w:fill="FFFFFF"/>
          <w:lang w:eastAsia="ru-RU"/>
        </w:rPr>
      </w:pPr>
    </w:p>
    <w:p w:rsidR="00633B7E" w:rsidRDefault="00633B7E" w:rsidP="00633B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83A3C"/>
          <w:sz w:val="32"/>
          <w:szCs w:val="32"/>
          <w:shd w:val="clear" w:color="auto" w:fill="FFFFFF"/>
          <w:lang w:eastAsia="ru-RU"/>
        </w:rPr>
      </w:pPr>
    </w:p>
    <w:p w:rsidR="00633B7E" w:rsidRDefault="00633B7E" w:rsidP="00F5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</w:pP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lastRenderedPageBreak/>
        <w:t>Муниципальное бюджетное</w:t>
      </w:r>
      <w:r w:rsidR="00F52DBD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 </w:t>
      </w: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общеобразовательное  учреждение "Грачевская средняя общеобразовательная школа" Боковского района расположено  на центральной усадьбе хутора Грачев  Боковского района  Ростовской области. Общеобразовательное  учреждение удалено от райцентра  на  расстояние 35 км.</w:t>
      </w:r>
      <w:r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 </w:t>
      </w: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Школа расположена в двух отдельно стоящих зданиях,  количество посадочных мест – 320. Здания общеобразовательного  учреждения  соответствуют средней школе. Общежития и интерната школа не имеет.   Школа филиалов и других структурных подразделений не имеет.   Школа имеет все условия для организации образовательного процесса: столовую,  библиотеку, 15 учебных кабинетов, компьютерный класс, мастерскую, учебно-опытный участок,  </w:t>
      </w:r>
      <w:r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2</w:t>
      </w: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 автобуса  для подвоза учащихся.</w:t>
      </w:r>
      <w:r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В школе имеются спортивный зал, тренажерный зал, раздевалки для девочек и мальчиков, спортивный комплекс с футбольной и волейбольной площадками, детская площадка для подвижных игр, оборудованы места для игр в настольный теннис и шахматы.</w:t>
      </w:r>
      <w:proofErr w:type="gramEnd"/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 При общеобразовательном учреждении  имеется дендропарк.     </w:t>
      </w:r>
    </w:p>
    <w:p w:rsidR="00633B7E" w:rsidRDefault="00633B7E" w:rsidP="00633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</w:pP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 В школе работают </w:t>
      </w:r>
      <w:r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20</w:t>
      </w: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 педагогов, из них 75% с высшим образованием, 25% со средним специальным.     Форма обучения - очная.     Обучение проводится в одну смену.</w:t>
      </w:r>
      <w:r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 </w:t>
      </w: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Режим работы школы – 5-дневная учебная  неделя, продолжительность уроков – 40</w:t>
      </w:r>
      <w:r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 </w:t>
      </w:r>
      <w:r w:rsidR="00F52DBD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минут. </w:t>
      </w: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Занятия</w:t>
      </w:r>
      <w:r w:rsidR="00F52DBD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 </w:t>
      </w: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в</w:t>
      </w:r>
      <w:r w:rsidR="00F52DBD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 </w:t>
      </w: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школе</w:t>
      </w:r>
      <w:r w:rsidR="00F52DBD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 </w:t>
      </w: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начинаются</w:t>
      </w:r>
      <w:r w:rsidR="00F52DBD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 </w:t>
      </w: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с</w:t>
      </w:r>
      <w:r w:rsidR="00F52DBD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 </w:t>
      </w: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8.30</w:t>
      </w:r>
      <w:r w:rsidR="00F52DBD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 </w:t>
      </w: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часов и  оканчиваются  в  14.50 часов.  Обучение ведётся на русском языке.     Уровни образования:     - начальное общее образование (1 - 4 классы) /срок обучения 4 года/;   - основное общее образование (5 - 9 классы)  /срок обучения 5 лет/;  - среднее общее образование (10 - 11 классы)  /срок обучения 2 года/.       </w:t>
      </w:r>
      <w:r w:rsidR="00F52DBD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Нормативный срок обучения - 11 л</w:t>
      </w: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ет.     </w:t>
      </w:r>
    </w:p>
    <w:p w:rsidR="00633B7E" w:rsidRDefault="00633B7E" w:rsidP="00633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</w:pP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После проведённого капитального ремонта зданий школа была оснащена новой мебелью, учебным оборудованием, спортивным инвентарём, технологическим  столовым оборудованием.      </w:t>
      </w:r>
      <w:proofErr w:type="gramStart"/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В школе есть все гимнастические снаряды: брусья, гимнастические кольца, конь, козёл, шведская стенка, батут, маты, гимнастические мячи, коврики, диски.</w:t>
      </w:r>
      <w:proofErr w:type="gramEnd"/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 Имеется инвентарь для спортивных игр - футбола, волейбола, баскетбола, бадминтона, настольного тенниса. Есть лыжи и велосипеды, боксёрские перчатки, мешок и подушка для отработки ударов.           </w:t>
      </w:r>
      <w:proofErr w:type="gramStart"/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Тренажерный зал не уступает городским фитнес-центрам: различные силовые тренажёры, велотренажёр, беговая дорожка, </w:t>
      </w: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lastRenderedPageBreak/>
        <w:t xml:space="preserve">комбинированный станок «пресс, брусья, турник, тренажёр «Сделай тело», тренажёр  для пресса, скамья для жима, штанга.    </w:t>
      </w:r>
      <w:proofErr w:type="gramEnd"/>
    </w:p>
    <w:p w:rsidR="00633B7E" w:rsidRDefault="00633B7E" w:rsidP="00633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</w:pP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С 2011г. в школе поэтапно вводятся Федеральные государственные стандарты 2-го поколения.        В школе есть выход в ИНТЕРНЕТ (скорость </w:t>
      </w:r>
      <w:r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–</w:t>
      </w:r>
      <w:r w:rsidR="00BD712D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 10</w:t>
      </w: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Мб/с).         </w:t>
      </w:r>
    </w:p>
    <w:p w:rsidR="00633B7E" w:rsidRDefault="00633B7E" w:rsidP="00633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</w:pP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Школьная столовая оборудована по последнему слову техники.   </w:t>
      </w:r>
    </w:p>
    <w:p w:rsidR="00633B7E" w:rsidRDefault="00633B7E" w:rsidP="00633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</w:pP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После проведения основных уроков детей ждёт  разнообразная внеурочная деятельность.        </w:t>
      </w:r>
    </w:p>
    <w:p w:rsidR="00633B7E" w:rsidRDefault="00633B7E" w:rsidP="00633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</w:pP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Платных услуг школа не оказывает.</w:t>
      </w:r>
      <w:r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 </w:t>
      </w:r>
    </w:p>
    <w:p w:rsidR="00633B7E" w:rsidRDefault="00633B7E" w:rsidP="00633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В школе реализуется инклюзивное образование. Дети с ОВЗ могут получать </w:t>
      </w:r>
      <w:proofErr w:type="gramStart"/>
      <w:r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образование</w:t>
      </w:r>
      <w:proofErr w:type="gramEnd"/>
      <w:r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 как в общеобразовательном классе, так и индивидуально на дому.</w:t>
      </w:r>
      <w:r w:rsidR="00FB2DF2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 xml:space="preserve"> Вход в здание школы оборудован пандусом, в школе имеются мнемосхемы.</w:t>
      </w:r>
      <w:bookmarkStart w:id="0" w:name="_GoBack"/>
      <w:bookmarkEnd w:id="0"/>
    </w:p>
    <w:p w:rsidR="00633B7E" w:rsidRPr="00633B7E" w:rsidRDefault="00633B7E" w:rsidP="00633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7E">
        <w:rPr>
          <w:rFonts w:ascii="Times New Roman" w:eastAsia="Times New Roman" w:hAnsi="Times New Roman" w:cs="Times New Roman"/>
          <w:color w:val="383A3C"/>
          <w:sz w:val="32"/>
          <w:szCs w:val="32"/>
          <w:shd w:val="clear" w:color="auto" w:fill="FFFFFF"/>
          <w:lang w:eastAsia="ru-RU"/>
        </w:rPr>
        <w:t>Государственная аккредитация образовательной программы действует до 17.04.2024г. </w:t>
      </w:r>
    </w:p>
    <w:sectPr w:rsidR="00633B7E" w:rsidRPr="00633B7E" w:rsidSect="00F52D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11"/>
    <w:rsid w:val="0002523D"/>
    <w:rsid w:val="00314911"/>
    <w:rsid w:val="00347C4B"/>
    <w:rsid w:val="00633B7E"/>
    <w:rsid w:val="00A5282A"/>
    <w:rsid w:val="00BD712D"/>
    <w:rsid w:val="00F52DBD"/>
    <w:rsid w:val="00FB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B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kshkol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okovskaya.donland.ru/" TargetMode="External"/><Relationship Id="rId5" Type="http://schemas.openxmlformats.org/officeDocument/2006/relationships/hyperlink" Target="mailto:grachshcool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2019-08-26T07:48:00Z</dcterms:created>
  <dcterms:modified xsi:type="dcterms:W3CDTF">2019-08-26T08:03:00Z</dcterms:modified>
</cp:coreProperties>
</file>